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tbl>
      <w:tblPr>
        <w:tblStyle w:val="3"/>
        <w:tblpPr w:leftFromText="180" w:rightFromText="180" w:vertAnchor="text" w:horzAnchor="page" w:tblpX="6642" w:tblpY="612"/>
        <w:tblOverlap w:val="never"/>
        <w:tblW w:w="360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3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eastAsia="zh-CN"/>
              </w:rPr>
              <w:t>分类</w:t>
            </w:r>
          </w:p>
        </w:tc>
        <w:tc>
          <w:tcPr>
            <w:tcW w:w="13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rPr>
          <w:rFonts w:hint="eastAsia"/>
        </w:rPr>
      </w:pPr>
    </w:p>
    <w:tbl>
      <w:tblPr>
        <w:tblStyle w:val="3"/>
        <w:tblW w:w="4230" w:type="dxa"/>
        <w:tblInd w:w="9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3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23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ascii="仿宋_GB2312"/>
          <w:sz w:val="18"/>
          <w:szCs w:val="18"/>
        </w:rPr>
      </w:pPr>
      <w:r>
        <w:rPr>
          <w:rFonts w:hint="eastAsia" w:eastAsia="楷体_GB2312"/>
          <w:sz w:val="36"/>
          <w:szCs w:val="32"/>
        </w:rPr>
        <w:t xml:space="preserve">项 目 类 型  </w:t>
      </w:r>
      <w:r>
        <w:rPr>
          <w:rFonts w:hint="eastAsia" w:ascii="仿宋_GB2312"/>
          <w:sz w:val="28"/>
          <w:szCs w:val="28"/>
        </w:rPr>
        <w:t xml:space="preserve"> □青年项目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eastAsia="zh-CN"/>
        </w:rPr>
        <w:t>□</w:t>
      </w:r>
      <w:r>
        <w:rPr>
          <w:rFonts w:hint="eastAsia" w:ascii="仿宋_GB2312"/>
          <w:sz w:val="28"/>
          <w:szCs w:val="28"/>
        </w:rPr>
        <w:t>社会组织专项</w:t>
      </w:r>
      <w:r>
        <w:rPr>
          <w:rFonts w:hint="eastAsia" w:ascii="仿宋_GB2312"/>
          <w:sz w:val="18"/>
          <w:szCs w:val="18"/>
        </w:rPr>
        <w:t xml:space="preserve">      </w:t>
      </w:r>
    </w:p>
    <w:p>
      <w:pPr>
        <w:spacing w:line="360" w:lineRule="auto"/>
        <w:rPr>
          <w:rFonts w:hint="eastAsia" w:eastAsia="黑体"/>
        </w:rPr>
      </w:pP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陕西省哲学社会科学重大理论与现实问题研究项目</w:t>
      </w: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论证活页</w:t>
      </w:r>
    </w:p>
    <w:p>
      <w:pPr>
        <w:spacing w:line="360" w:lineRule="auto"/>
        <w:jc w:val="center"/>
        <w:rPr>
          <w:rFonts w:hint="eastAsia" w:eastAsia="楷体_GB2312"/>
        </w:rPr>
      </w:pPr>
      <w:r>
        <w:rPr>
          <w:rFonts w:hint="eastAsia" w:eastAsia="黑体"/>
          <w:sz w:val="36"/>
        </w:rPr>
        <w:t>（202</w:t>
      </w:r>
      <w:r>
        <w:rPr>
          <w:rFonts w:hint="eastAsia" w:eastAsia="黑体"/>
          <w:sz w:val="36"/>
          <w:lang w:val="en-US" w:eastAsia="zh-CN"/>
        </w:rPr>
        <w:t>2</w:t>
      </w:r>
      <w:r>
        <w:rPr>
          <w:rFonts w:hint="eastAsia" w:eastAsia="黑体"/>
          <w:sz w:val="36"/>
        </w:rPr>
        <w:t>版）</w:t>
      </w:r>
    </w:p>
    <w:p>
      <w:pPr>
        <w:spacing w:line="360" w:lineRule="auto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项目名称：                  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>
      <w:pPr>
        <w:spacing w:line="360" w:lineRule="auto"/>
        <w:ind w:left="1054" w:hanging="1054" w:hangingChars="500"/>
        <w:rPr>
          <w:rFonts w:hint="eastAsia" w:eastAsia="黑体"/>
          <w:sz w:val="21"/>
          <w:szCs w:val="21"/>
        </w:rPr>
      </w:pPr>
      <w:r>
        <w:rPr>
          <w:rFonts w:hint="eastAsia" w:eastAsia="黑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1.活页上方的项目序号框，申请人不填，项目类型必须填写。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3.项目负责人近期相关成果只填成果名称、成果形式等，不填写作者姓名、单位等。</w:t>
      </w:r>
    </w:p>
    <w:p>
      <w:pPr>
        <w:spacing w:line="360" w:lineRule="auto"/>
        <w:ind w:left="834" w:leftChars="195" w:hanging="210" w:hangingChars="100"/>
        <w:rPr>
          <w:rFonts w:hint="eastAsia"/>
          <w:sz w:val="21"/>
          <w:szCs w:val="21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sz w:val="21"/>
          <w:szCs w:val="21"/>
        </w:rPr>
        <w:t>4.请按照“A政治、B经济、C文化、D</w:t>
      </w:r>
      <w:r>
        <w:rPr>
          <w:rFonts w:hint="eastAsia"/>
          <w:sz w:val="21"/>
          <w:szCs w:val="21"/>
          <w:lang w:eastAsia="zh-CN"/>
        </w:rPr>
        <w:t>社会、</w:t>
      </w:r>
      <w:r>
        <w:rPr>
          <w:rFonts w:hint="eastAsia"/>
          <w:sz w:val="21"/>
          <w:szCs w:val="21"/>
          <w:lang w:val="en-US" w:eastAsia="zh-CN"/>
        </w:rPr>
        <w:t>E</w:t>
      </w:r>
      <w:r>
        <w:rPr>
          <w:rFonts w:hint="eastAsia"/>
          <w:sz w:val="21"/>
          <w:szCs w:val="21"/>
        </w:rPr>
        <w:t>生态、</w:t>
      </w:r>
      <w:r>
        <w:rPr>
          <w:rFonts w:hint="eastAsia"/>
          <w:sz w:val="21"/>
          <w:szCs w:val="21"/>
          <w:lang w:val="en-US" w:eastAsia="zh-CN"/>
        </w:rPr>
        <w:t>F</w:t>
      </w:r>
      <w:r>
        <w:rPr>
          <w:rFonts w:hint="eastAsia"/>
          <w:sz w:val="21"/>
          <w:szCs w:val="21"/>
        </w:rPr>
        <w:t>党的建设”分类，在右上空白处标明类别字母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2022-02-21T07:50:31Z</dcterms:created>
  <dc:creator>lenovo</dc:creator>
  <cp:lastModifiedBy>lenovo</cp:lastModifiedBy>
  <dcterms:modified xsi:type="dcterms:W3CDTF">2022-02-21T07:50:44Z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